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6"/>
        </w:rPr>
      </w:pPr>
      <w:r>
        <w:rPr>
          <w:rFonts w:hint="eastAsia" w:ascii="方正小标宋_GBK" w:hAnsi="方正小标宋_GBK" w:eastAsia="方正小标宋_GBK" w:cs="方正小标宋_GBK"/>
          <w:sz w:val="32"/>
          <w:szCs w:val="36"/>
        </w:rPr>
        <w:t>关于开展202</w:t>
      </w:r>
      <w:r>
        <w:rPr>
          <w:rFonts w:hint="eastAsia" w:ascii="方正小标宋_GBK" w:hAnsi="方正小标宋_GBK" w:eastAsia="方正小标宋_GBK" w:cs="方正小标宋_GBK"/>
          <w:sz w:val="32"/>
          <w:szCs w:val="36"/>
          <w:lang w:val="en-US" w:eastAsia="zh-CN"/>
        </w:rPr>
        <w:t>2</w:t>
      </w:r>
      <w:r>
        <w:rPr>
          <w:rFonts w:hint="eastAsia" w:ascii="方正小标宋_GBK" w:hAnsi="方正小标宋_GBK" w:eastAsia="方正小标宋_GBK" w:cs="方正小标宋_GBK"/>
          <w:sz w:val="32"/>
          <w:szCs w:val="36"/>
        </w:rPr>
        <w:t>-202</w:t>
      </w:r>
      <w:r>
        <w:rPr>
          <w:rFonts w:hint="eastAsia" w:ascii="方正小标宋_GBK" w:hAnsi="方正小标宋_GBK" w:eastAsia="方正小标宋_GBK" w:cs="方正小标宋_GBK"/>
          <w:sz w:val="32"/>
          <w:szCs w:val="36"/>
          <w:lang w:val="en-US" w:eastAsia="zh-CN"/>
        </w:rPr>
        <w:t>3</w:t>
      </w:r>
      <w:r>
        <w:rPr>
          <w:rFonts w:hint="eastAsia" w:ascii="方正小标宋_GBK" w:hAnsi="方正小标宋_GBK" w:eastAsia="方正小标宋_GBK" w:cs="方正小标宋_GBK"/>
          <w:sz w:val="32"/>
          <w:szCs w:val="36"/>
        </w:rPr>
        <w:t>学年学生资助对象认定工作的通知</w:t>
      </w:r>
    </w:p>
    <w:p>
      <w:pPr>
        <w:keepNext w:val="0"/>
        <w:keepLines w:val="0"/>
        <w:pageBreakBefore w:val="0"/>
        <w:widowControl w:val="0"/>
        <w:kinsoku/>
        <w:wordWrap/>
        <w:overflowPunct/>
        <w:topLinePunct w:val="0"/>
        <w:autoSpaceDE/>
        <w:autoSpaceDN/>
        <w:bidi w:val="0"/>
        <w:adjustRightInd/>
        <w:snapToGrid/>
        <w:spacing w:before="313" w:beforeLines="100"/>
        <w:textAlignment w:val="auto"/>
        <w:rPr>
          <w:rFonts w:ascii="仿宋" w:hAnsi="仿宋" w:eastAsia="仿宋"/>
          <w:sz w:val="28"/>
          <w:szCs w:val="32"/>
        </w:rPr>
      </w:pPr>
      <w:r>
        <w:rPr>
          <w:rFonts w:hint="eastAsia" w:ascii="仿宋" w:hAnsi="仿宋" w:eastAsia="仿宋"/>
          <w:sz w:val="28"/>
          <w:szCs w:val="32"/>
        </w:rPr>
        <w:t>各二级学院：</w:t>
      </w:r>
    </w:p>
    <w:p>
      <w:pPr>
        <w:ind w:firstLine="570"/>
        <w:rPr>
          <w:rFonts w:ascii="仿宋" w:hAnsi="仿宋" w:eastAsia="仿宋"/>
          <w:sz w:val="28"/>
          <w:szCs w:val="32"/>
        </w:rPr>
      </w:pPr>
      <w:r>
        <w:rPr>
          <w:rFonts w:hint="eastAsia" w:ascii="仿宋" w:hAnsi="仿宋" w:eastAsia="仿宋"/>
          <w:sz w:val="28"/>
          <w:szCs w:val="32"/>
        </w:rPr>
        <w:t>根据上级资助管理部门相关要求，结合学校实际，决定开展2</w:t>
      </w:r>
      <w:r>
        <w:rPr>
          <w:rFonts w:ascii="仿宋" w:hAnsi="仿宋" w:eastAsia="仿宋"/>
          <w:sz w:val="28"/>
          <w:szCs w:val="32"/>
        </w:rPr>
        <w:t>02</w:t>
      </w:r>
      <w:r>
        <w:rPr>
          <w:rFonts w:hint="eastAsia" w:ascii="仿宋" w:hAnsi="仿宋" w:eastAsia="仿宋"/>
          <w:sz w:val="28"/>
          <w:szCs w:val="32"/>
          <w:lang w:val="en-US" w:eastAsia="zh-CN"/>
        </w:rPr>
        <w:t>2</w:t>
      </w:r>
      <w:r>
        <w:rPr>
          <w:rFonts w:hint="eastAsia" w:ascii="仿宋" w:hAnsi="仿宋" w:eastAsia="仿宋"/>
          <w:sz w:val="28"/>
          <w:szCs w:val="32"/>
        </w:rPr>
        <w:t>-</w:t>
      </w:r>
      <w:r>
        <w:rPr>
          <w:rFonts w:ascii="仿宋" w:hAnsi="仿宋" w:eastAsia="仿宋"/>
          <w:sz w:val="28"/>
          <w:szCs w:val="32"/>
        </w:rPr>
        <w:t>202</w:t>
      </w:r>
      <w:r>
        <w:rPr>
          <w:rFonts w:hint="eastAsia" w:ascii="仿宋" w:hAnsi="仿宋" w:eastAsia="仿宋"/>
          <w:sz w:val="28"/>
          <w:szCs w:val="32"/>
          <w:lang w:val="en-US" w:eastAsia="zh-CN"/>
        </w:rPr>
        <w:t>3</w:t>
      </w:r>
      <w:r>
        <w:rPr>
          <w:rFonts w:hint="eastAsia" w:ascii="仿宋" w:hAnsi="仿宋" w:eastAsia="仿宋"/>
          <w:sz w:val="28"/>
          <w:szCs w:val="32"/>
        </w:rPr>
        <w:t>学年学生资助对象认定工作，具体通知如下：</w:t>
      </w:r>
    </w:p>
    <w:p>
      <w:pPr>
        <w:ind w:firstLine="570"/>
        <w:rPr>
          <w:rFonts w:ascii="仿宋" w:hAnsi="仿宋" w:eastAsia="仿宋"/>
          <w:b/>
          <w:bCs/>
          <w:sz w:val="28"/>
          <w:szCs w:val="32"/>
        </w:rPr>
      </w:pPr>
      <w:r>
        <w:rPr>
          <w:rFonts w:hint="eastAsia" w:ascii="仿宋" w:hAnsi="仿宋" w:eastAsia="仿宋"/>
          <w:b/>
          <w:bCs/>
          <w:sz w:val="28"/>
          <w:szCs w:val="32"/>
        </w:rPr>
        <w:t>一、基本情况</w:t>
      </w:r>
    </w:p>
    <w:p>
      <w:pPr>
        <w:ind w:firstLine="570"/>
        <w:rPr>
          <w:rFonts w:ascii="仿宋" w:hAnsi="仿宋" w:eastAsia="仿宋"/>
          <w:sz w:val="28"/>
          <w:szCs w:val="32"/>
        </w:rPr>
      </w:pPr>
      <w:r>
        <w:rPr>
          <w:rFonts w:hint="eastAsia" w:ascii="仿宋" w:hAnsi="仿宋" w:eastAsia="仿宋"/>
          <w:sz w:val="28"/>
          <w:szCs w:val="32"/>
        </w:rPr>
        <w:t>学生资助对象是指本人及家庭的经济能力难以满足其在校期间的学习和生活基本支出的学生，资助对象认定根据《浙江金融职业学院学生</w:t>
      </w:r>
      <w:r>
        <w:rPr>
          <w:rFonts w:hint="eastAsia" w:ascii="仿宋" w:hAnsi="仿宋" w:eastAsia="仿宋"/>
          <w:sz w:val="28"/>
          <w:szCs w:val="32"/>
          <w:lang w:val="en-US" w:eastAsia="zh-CN"/>
        </w:rPr>
        <w:t>资助对象</w:t>
      </w:r>
      <w:r>
        <w:rPr>
          <w:rFonts w:hint="eastAsia" w:ascii="仿宋" w:hAnsi="仿宋" w:eastAsia="仿宋"/>
          <w:sz w:val="28"/>
          <w:szCs w:val="32"/>
        </w:rPr>
        <w:t>认定办法》（浙金院学〔</w:t>
      </w:r>
      <w:r>
        <w:rPr>
          <w:rFonts w:ascii="仿宋" w:hAnsi="仿宋" w:eastAsia="仿宋"/>
          <w:sz w:val="28"/>
          <w:szCs w:val="32"/>
        </w:rPr>
        <w:t>20</w:t>
      </w:r>
      <w:r>
        <w:rPr>
          <w:rFonts w:hint="eastAsia" w:ascii="仿宋" w:hAnsi="仿宋" w:eastAsia="仿宋"/>
          <w:sz w:val="28"/>
          <w:szCs w:val="32"/>
          <w:lang w:val="en-US" w:eastAsia="zh-CN"/>
        </w:rPr>
        <w:t>22</w:t>
      </w:r>
      <w:r>
        <w:rPr>
          <w:rFonts w:ascii="仿宋" w:hAnsi="仿宋" w:eastAsia="仿宋"/>
          <w:sz w:val="28"/>
          <w:szCs w:val="32"/>
        </w:rPr>
        <w:t>〕1</w:t>
      </w:r>
      <w:r>
        <w:rPr>
          <w:rFonts w:hint="eastAsia" w:ascii="仿宋" w:hAnsi="仿宋" w:eastAsia="仿宋"/>
          <w:sz w:val="28"/>
          <w:szCs w:val="32"/>
          <w:lang w:val="en-US" w:eastAsia="zh-CN"/>
        </w:rPr>
        <w:t>3</w:t>
      </w:r>
      <w:r>
        <w:rPr>
          <w:rFonts w:ascii="仿宋" w:hAnsi="仿宋" w:eastAsia="仿宋"/>
          <w:sz w:val="28"/>
          <w:szCs w:val="32"/>
        </w:rPr>
        <w:t>号）结合上级相关文件精神开展</w:t>
      </w:r>
      <w:r>
        <w:rPr>
          <w:rFonts w:hint="eastAsia" w:ascii="仿宋" w:hAnsi="仿宋" w:eastAsia="仿宋"/>
          <w:sz w:val="28"/>
          <w:szCs w:val="32"/>
        </w:rPr>
        <w:t>。</w:t>
      </w:r>
    </w:p>
    <w:p>
      <w:pPr>
        <w:ind w:firstLine="570"/>
        <w:rPr>
          <w:rFonts w:ascii="仿宋" w:hAnsi="仿宋" w:eastAsia="仿宋"/>
          <w:b/>
          <w:bCs/>
          <w:sz w:val="28"/>
          <w:szCs w:val="32"/>
        </w:rPr>
      </w:pPr>
      <w:r>
        <w:rPr>
          <w:rFonts w:hint="eastAsia" w:ascii="仿宋" w:hAnsi="仿宋" w:eastAsia="仿宋"/>
          <w:b/>
          <w:bCs/>
          <w:sz w:val="28"/>
          <w:szCs w:val="32"/>
        </w:rPr>
        <w:t>二、认定流程</w:t>
      </w:r>
    </w:p>
    <w:p>
      <w:pPr>
        <w:ind w:firstLine="570"/>
        <w:rPr>
          <w:rFonts w:ascii="仿宋" w:hAnsi="仿宋" w:eastAsia="仿宋"/>
          <w:sz w:val="28"/>
          <w:szCs w:val="32"/>
        </w:rPr>
      </w:pPr>
      <w:r>
        <w:rPr>
          <w:rFonts w:hint="eastAsia" w:ascii="仿宋" w:hAnsi="仿宋" w:eastAsia="仿宋"/>
          <w:sz w:val="28"/>
          <w:szCs w:val="32"/>
        </w:rPr>
        <w:t>1</w:t>
      </w:r>
      <w:r>
        <w:rPr>
          <w:rFonts w:ascii="仿宋" w:hAnsi="仿宋" w:eastAsia="仿宋"/>
          <w:sz w:val="28"/>
          <w:szCs w:val="32"/>
        </w:rPr>
        <w:t>.学生如实填写《浙江省学生资助对象认定申请表》（附件</w:t>
      </w:r>
      <w:r>
        <w:rPr>
          <w:rFonts w:hint="eastAsia" w:ascii="仿宋" w:hAnsi="仿宋" w:eastAsia="仿宋"/>
          <w:sz w:val="28"/>
          <w:szCs w:val="32"/>
        </w:rPr>
        <w:t>1</w:t>
      </w:r>
      <w:r>
        <w:rPr>
          <w:rFonts w:ascii="仿宋" w:hAnsi="仿宋" w:eastAsia="仿宋"/>
          <w:sz w:val="28"/>
          <w:szCs w:val="32"/>
        </w:rPr>
        <w:t>），签名处手写；</w:t>
      </w:r>
    </w:p>
    <w:p>
      <w:pPr>
        <w:ind w:firstLine="570"/>
        <w:rPr>
          <w:rFonts w:ascii="仿宋" w:hAnsi="仿宋" w:eastAsia="仿宋"/>
          <w:sz w:val="28"/>
          <w:szCs w:val="32"/>
        </w:rPr>
      </w:pPr>
      <w:r>
        <w:rPr>
          <w:rFonts w:hint="eastAsia" w:ascii="仿宋" w:hAnsi="仿宋" w:eastAsia="仿宋"/>
          <w:sz w:val="28"/>
          <w:szCs w:val="32"/>
        </w:rPr>
        <w:t>2</w:t>
      </w:r>
      <w:r>
        <w:rPr>
          <w:rFonts w:ascii="仿宋" w:hAnsi="仿宋" w:eastAsia="仿宋"/>
          <w:sz w:val="28"/>
          <w:szCs w:val="32"/>
        </w:rPr>
        <w:t>.</w:t>
      </w:r>
      <w:r>
        <w:rPr>
          <w:rFonts w:hint="eastAsia"/>
        </w:rPr>
        <w:t xml:space="preserve"> </w:t>
      </w:r>
      <w:r>
        <w:rPr>
          <w:rFonts w:hint="eastAsia" w:ascii="仿宋" w:hAnsi="仿宋" w:eastAsia="仿宋"/>
          <w:sz w:val="28"/>
          <w:szCs w:val="32"/>
        </w:rPr>
        <w:t>登入</w:t>
      </w:r>
      <w:r>
        <w:rPr>
          <w:rFonts w:ascii="仿宋" w:hAnsi="仿宋" w:eastAsia="仿宋"/>
          <w:sz w:val="28"/>
          <w:szCs w:val="32"/>
        </w:rPr>
        <w:t>PC版学工系统</w:t>
      </w:r>
    </w:p>
    <w:p>
      <w:pPr>
        <w:ind w:firstLine="570"/>
        <w:rPr>
          <w:rFonts w:ascii="仿宋" w:hAnsi="仿宋" w:eastAsia="仿宋"/>
          <w:sz w:val="28"/>
          <w:szCs w:val="32"/>
        </w:rPr>
      </w:pPr>
      <w:r>
        <w:rPr>
          <w:rFonts w:ascii="仿宋" w:hAnsi="仿宋" w:eastAsia="仿宋"/>
          <w:sz w:val="28"/>
          <w:szCs w:val="32"/>
        </w:rPr>
        <w:t>网址：http://openehall.zfc.edu.cn/new/index.html（或今日校园APP，建议使用PC端），进入“资助对象认定”模块在线申请认定，根据系统内要求填写相关信息；</w:t>
      </w:r>
      <w:r>
        <w:rPr>
          <w:rFonts w:hint="eastAsia" w:ascii="仿宋" w:hAnsi="仿宋" w:eastAsia="仿宋"/>
          <w:sz w:val="28"/>
          <w:szCs w:val="32"/>
        </w:rPr>
        <w:t>账号为学号，默认密码为身份证后6位；</w:t>
      </w:r>
    </w:p>
    <w:p>
      <w:pPr>
        <w:ind w:firstLine="570"/>
        <w:rPr>
          <w:rFonts w:ascii="仿宋" w:hAnsi="仿宋" w:eastAsia="仿宋"/>
          <w:sz w:val="28"/>
          <w:szCs w:val="32"/>
        </w:rPr>
      </w:pPr>
      <w:r>
        <w:rPr>
          <w:rFonts w:ascii="仿宋" w:hAnsi="仿宋" w:eastAsia="仿宋"/>
          <w:sz w:val="28"/>
          <w:szCs w:val="32"/>
        </w:rPr>
        <w:t>3.所有申请认定的学生必须上传附件《浙江省学生资助对象认定申请表》（手写签字承诺，填好后拍照上传）；</w:t>
      </w:r>
    </w:p>
    <w:p>
      <w:pPr>
        <w:ind w:firstLine="570"/>
        <w:rPr>
          <w:rFonts w:ascii="仿宋" w:hAnsi="仿宋" w:eastAsia="仿宋"/>
          <w:b/>
          <w:bCs/>
          <w:sz w:val="28"/>
          <w:szCs w:val="32"/>
        </w:rPr>
      </w:pPr>
      <w:r>
        <w:rPr>
          <w:rFonts w:ascii="仿宋" w:hAnsi="仿宋" w:eastAsia="仿宋"/>
          <w:sz w:val="28"/>
          <w:szCs w:val="32"/>
        </w:rPr>
        <w:t>在系统中勾选了</w:t>
      </w:r>
      <w:r>
        <w:rPr>
          <w:rFonts w:hint="eastAsia" w:ascii="仿宋" w:hAnsi="仿宋" w:eastAsia="仿宋"/>
          <w:b/>
          <w:bCs/>
          <w:sz w:val="28"/>
          <w:szCs w:val="32"/>
        </w:rPr>
        <w:t>特殊困难类型</w:t>
      </w:r>
      <w:r>
        <w:rPr>
          <w:rFonts w:hint="eastAsia" w:ascii="仿宋" w:hAnsi="仿宋" w:eastAsia="仿宋"/>
          <w:sz w:val="28"/>
          <w:szCs w:val="32"/>
        </w:rPr>
        <w:t>：城市低保家庭、残疾人子女、持证残疾学生、建档立卡贫困家庭、低收入农户家庭、烈士子女、农村低保户、农村特困供养、城市低保边缘家庭等选项，</w:t>
      </w:r>
      <w:r>
        <w:rPr>
          <w:rFonts w:hint="eastAsia" w:ascii="仿宋" w:hAnsi="仿宋" w:eastAsia="仿宋"/>
          <w:b/>
          <w:bCs/>
          <w:sz w:val="28"/>
          <w:szCs w:val="32"/>
        </w:rPr>
        <w:t>须在附件中上传相关证件或证明的照片；除特殊困难类型外，不允许要求学生提供困难证明材料。</w:t>
      </w:r>
    </w:p>
    <w:p>
      <w:pPr>
        <w:ind w:firstLine="560" w:firstLineChars="200"/>
        <w:rPr>
          <w:rFonts w:ascii="仿宋" w:hAnsi="仿宋" w:eastAsia="仿宋"/>
          <w:sz w:val="28"/>
          <w:szCs w:val="28"/>
        </w:rPr>
      </w:pPr>
      <w:r>
        <w:rPr>
          <w:rFonts w:hint="eastAsia" w:ascii="仿宋" w:hAnsi="仿宋" w:eastAsia="仿宋"/>
          <w:sz w:val="28"/>
          <w:szCs w:val="32"/>
        </w:rPr>
        <w:t>4</w:t>
      </w:r>
      <w:r>
        <w:rPr>
          <w:rFonts w:ascii="仿宋" w:hAnsi="仿宋" w:eastAsia="仿宋"/>
          <w:sz w:val="28"/>
          <w:szCs w:val="32"/>
        </w:rPr>
        <w:t>.</w:t>
      </w:r>
      <w:r>
        <w:rPr>
          <w:rFonts w:hint="eastAsia" w:ascii="仿宋" w:hAnsi="仿宋" w:eastAsia="仿宋"/>
          <w:sz w:val="28"/>
          <w:szCs w:val="32"/>
        </w:rPr>
        <w:t>班级评议认定：</w:t>
      </w:r>
    </w:p>
    <w:p>
      <w:pPr>
        <w:ind w:firstLine="560" w:firstLineChars="200"/>
        <w:rPr>
          <w:rFonts w:ascii="仿宋" w:hAnsi="仿宋" w:eastAsia="仿宋"/>
          <w:sz w:val="28"/>
          <w:szCs w:val="32"/>
        </w:rPr>
      </w:pPr>
      <w:r>
        <w:rPr>
          <w:rFonts w:hint="eastAsia" w:ascii="仿宋" w:hAnsi="仿宋" w:eastAsia="仿宋"/>
          <w:sz w:val="28"/>
          <w:szCs w:val="32"/>
        </w:rPr>
        <w:t>（1）根据相关要求，班级应成立</w:t>
      </w:r>
      <w:bookmarkStart w:id="0" w:name="_Hlk82780607"/>
      <w:r>
        <w:rPr>
          <w:rFonts w:hint="eastAsia" w:ascii="仿宋" w:hAnsi="仿宋" w:eastAsia="仿宋"/>
          <w:sz w:val="28"/>
          <w:szCs w:val="32"/>
        </w:rPr>
        <w:t>资助对象认定评议小组</w:t>
      </w:r>
      <w:bookmarkEnd w:id="0"/>
      <w:r>
        <w:rPr>
          <w:rFonts w:hint="eastAsia" w:ascii="仿宋" w:hAnsi="仿宋" w:eastAsia="仿宋"/>
          <w:sz w:val="28"/>
          <w:szCs w:val="32"/>
        </w:rPr>
        <w:t>，小组成员为班主任及本班级相关学生（小组成员人数不少于班级人数的1</w:t>
      </w:r>
      <w:r>
        <w:rPr>
          <w:rFonts w:ascii="仿宋" w:hAnsi="仿宋" w:eastAsia="仿宋"/>
          <w:sz w:val="28"/>
          <w:szCs w:val="32"/>
        </w:rPr>
        <w:t>5</w:t>
      </w:r>
      <w:r>
        <w:rPr>
          <w:rFonts w:hint="eastAsia" w:ascii="仿宋" w:hAnsi="仿宋" w:eastAsia="仿宋"/>
          <w:sz w:val="28"/>
          <w:szCs w:val="32"/>
        </w:rPr>
        <w:t>%，并至少有</w:t>
      </w:r>
      <w:r>
        <w:rPr>
          <w:rFonts w:ascii="仿宋" w:hAnsi="仿宋" w:eastAsia="仿宋"/>
          <w:sz w:val="28"/>
          <w:szCs w:val="32"/>
        </w:rPr>
        <w:t>1</w:t>
      </w:r>
      <w:r>
        <w:rPr>
          <w:rFonts w:hint="eastAsia" w:ascii="仿宋" w:hAnsi="仿宋" w:eastAsia="仿宋"/>
          <w:sz w:val="28"/>
          <w:szCs w:val="32"/>
        </w:rPr>
        <w:t>位班委成员）；</w:t>
      </w:r>
    </w:p>
    <w:p>
      <w:pPr>
        <w:ind w:firstLine="560" w:firstLineChars="200"/>
        <w:rPr>
          <w:rFonts w:ascii="仿宋" w:hAnsi="仿宋" w:eastAsia="仿宋"/>
          <w:sz w:val="28"/>
          <w:szCs w:val="32"/>
        </w:rPr>
      </w:pPr>
      <w:r>
        <w:rPr>
          <w:rFonts w:hint="eastAsia" w:ascii="仿宋" w:hAnsi="仿宋" w:eastAsia="仿宋"/>
          <w:sz w:val="28"/>
          <w:szCs w:val="32"/>
        </w:rPr>
        <w:t>（2）评议小组负责开展本班级资助对象民主评议工作，确定资助对象类型并做好评议记录(《班级资助对象认定评议记录表》见附件2）；</w:t>
      </w:r>
      <w:r>
        <w:rPr>
          <w:rFonts w:ascii="仿宋" w:hAnsi="仿宋" w:eastAsia="仿宋"/>
          <w:sz w:val="28"/>
          <w:szCs w:val="32"/>
        </w:rPr>
        <w:t>《浙江省学生资助对象认定申请表》（附件</w:t>
      </w: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lang w:val="en-US" w:eastAsia="zh-CN"/>
        </w:rPr>
        <w:t>和</w:t>
      </w:r>
      <w:r>
        <w:rPr>
          <w:rFonts w:hint="eastAsia" w:ascii="仿宋" w:hAnsi="仿宋" w:eastAsia="仿宋"/>
          <w:sz w:val="28"/>
          <w:szCs w:val="32"/>
        </w:rPr>
        <w:t>《班级资助对象认定评议记录表》</w:t>
      </w:r>
      <w:r>
        <w:rPr>
          <w:rFonts w:hint="eastAsia" w:ascii="仿宋" w:hAnsi="仿宋" w:eastAsia="仿宋"/>
          <w:sz w:val="28"/>
          <w:szCs w:val="32"/>
          <w:lang w:eastAsia="zh-CN"/>
        </w:rPr>
        <w:t>（</w:t>
      </w:r>
      <w:r>
        <w:rPr>
          <w:rFonts w:hint="eastAsia" w:ascii="仿宋" w:hAnsi="仿宋" w:eastAsia="仿宋"/>
          <w:sz w:val="28"/>
          <w:szCs w:val="32"/>
          <w:lang w:val="en-US" w:eastAsia="zh-CN"/>
        </w:rPr>
        <w:t>附件2）纸质版由二级学院收齐归档备查</w:t>
      </w:r>
      <w:r>
        <w:rPr>
          <w:rFonts w:hint="eastAsia" w:ascii="仿宋" w:hAnsi="仿宋" w:eastAsia="仿宋"/>
          <w:sz w:val="28"/>
          <w:szCs w:val="32"/>
        </w:rPr>
        <w:t>；</w:t>
      </w:r>
    </w:p>
    <w:p>
      <w:pPr>
        <w:ind w:firstLine="560" w:firstLineChars="200"/>
        <w:rPr>
          <w:rFonts w:ascii="仿宋" w:hAnsi="仿宋" w:eastAsia="仿宋"/>
          <w:sz w:val="28"/>
          <w:szCs w:val="32"/>
        </w:rPr>
      </w:pPr>
      <w:r>
        <w:rPr>
          <w:rFonts w:hint="eastAsia" w:ascii="仿宋" w:hAnsi="仿宋" w:eastAsia="仿宋"/>
          <w:sz w:val="28"/>
          <w:szCs w:val="32"/>
        </w:rPr>
        <w:t>（3）班主任根据班级评议小组评议情况在学工系统资助对象认定模块进行审核；</w:t>
      </w:r>
    </w:p>
    <w:p>
      <w:pPr>
        <w:ind w:firstLine="560" w:firstLineChars="200"/>
        <w:rPr>
          <w:rFonts w:ascii="仿宋" w:hAnsi="仿宋" w:eastAsia="仿宋"/>
          <w:sz w:val="28"/>
          <w:szCs w:val="32"/>
        </w:rPr>
      </w:pPr>
      <w:r>
        <w:rPr>
          <w:rFonts w:hint="eastAsia" w:ascii="仿宋" w:hAnsi="仿宋" w:eastAsia="仿宋"/>
          <w:sz w:val="28"/>
          <w:szCs w:val="32"/>
        </w:rPr>
        <w:t>5</w:t>
      </w:r>
      <w:r>
        <w:rPr>
          <w:rFonts w:ascii="仿宋" w:hAnsi="仿宋" w:eastAsia="仿宋"/>
          <w:sz w:val="28"/>
          <w:szCs w:val="32"/>
        </w:rPr>
        <w:t>.</w:t>
      </w:r>
      <w:r>
        <w:rPr>
          <w:rFonts w:hint="eastAsia" w:ascii="仿宋" w:hAnsi="仿宋" w:eastAsia="仿宋"/>
          <w:sz w:val="28"/>
          <w:szCs w:val="32"/>
        </w:rPr>
        <w:t>二级学院在学工系统资助对象认定模块逐级审核认定，于</w:t>
      </w:r>
      <w:r>
        <w:rPr>
          <w:rFonts w:ascii="仿宋" w:hAnsi="仿宋" w:eastAsia="仿宋"/>
          <w:sz w:val="28"/>
          <w:szCs w:val="32"/>
        </w:rPr>
        <w:t>10月1</w:t>
      </w:r>
      <w:r>
        <w:rPr>
          <w:rFonts w:hint="eastAsia" w:ascii="仿宋" w:hAnsi="仿宋" w:eastAsia="仿宋"/>
          <w:sz w:val="28"/>
          <w:szCs w:val="32"/>
          <w:lang w:val="en-US" w:eastAsia="zh-CN"/>
        </w:rPr>
        <w:t>3</w:t>
      </w:r>
      <w:r>
        <w:rPr>
          <w:rFonts w:ascii="仿宋" w:hAnsi="仿宋" w:eastAsia="仿宋"/>
          <w:sz w:val="28"/>
          <w:szCs w:val="32"/>
        </w:rPr>
        <w:t>日前完成</w:t>
      </w:r>
      <w:r>
        <w:rPr>
          <w:rFonts w:hint="eastAsia" w:ascii="仿宋" w:hAnsi="仿宋" w:eastAsia="仿宋"/>
          <w:sz w:val="28"/>
          <w:szCs w:val="32"/>
        </w:rPr>
        <w:t>相关审核认定工作。</w:t>
      </w:r>
    </w:p>
    <w:p>
      <w:pPr>
        <w:ind w:firstLine="562" w:firstLineChars="200"/>
        <w:rPr>
          <w:rFonts w:ascii="仿宋" w:hAnsi="仿宋" w:eastAsia="仿宋"/>
          <w:b/>
          <w:bCs/>
          <w:sz w:val="28"/>
          <w:szCs w:val="32"/>
        </w:rPr>
      </w:pPr>
      <w:r>
        <w:rPr>
          <w:rFonts w:hint="eastAsia" w:ascii="仿宋" w:hAnsi="仿宋" w:eastAsia="仿宋"/>
          <w:b/>
          <w:bCs/>
          <w:sz w:val="28"/>
          <w:szCs w:val="32"/>
        </w:rPr>
        <w:t>三、认定类型</w:t>
      </w:r>
    </w:p>
    <w:p>
      <w:pPr>
        <w:ind w:firstLine="560" w:firstLineChars="200"/>
        <w:rPr>
          <w:rFonts w:ascii="仿宋" w:hAnsi="仿宋" w:eastAsia="仿宋"/>
          <w:b/>
          <w:bCs/>
          <w:sz w:val="28"/>
          <w:szCs w:val="32"/>
        </w:rPr>
      </w:pPr>
      <w:r>
        <w:rPr>
          <w:rFonts w:hint="eastAsia" w:ascii="仿宋" w:hAnsi="仿宋" w:eastAsia="仿宋"/>
          <w:sz w:val="28"/>
          <w:szCs w:val="32"/>
        </w:rPr>
        <w:t>资助对象分为</w:t>
      </w:r>
      <w:r>
        <w:rPr>
          <w:rFonts w:hint="eastAsia" w:ascii="仿宋" w:hAnsi="仿宋" w:eastAsia="仿宋"/>
          <w:sz w:val="28"/>
          <w:szCs w:val="32"/>
          <w:lang w:val="en-US" w:eastAsia="zh-CN"/>
        </w:rPr>
        <w:t>特别</w:t>
      </w:r>
      <w:r>
        <w:rPr>
          <w:rFonts w:hint="eastAsia" w:ascii="仿宋" w:hAnsi="仿宋" w:eastAsia="仿宋"/>
          <w:sz w:val="28"/>
          <w:szCs w:val="32"/>
        </w:rPr>
        <w:t>困难和</w:t>
      </w:r>
      <w:r>
        <w:rPr>
          <w:rFonts w:hint="eastAsia" w:ascii="仿宋" w:hAnsi="仿宋" w:eastAsia="仿宋"/>
          <w:sz w:val="28"/>
          <w:szCs w:val="32"/>
          <w:lang w:val="en-US" w:eastAsia="zh-CN"/>
        </w:rPr>
        <w:t>一般</w:t>
      </w:r>
      <w:r>
        <w:rPr>
          <w:rFonts w:hint="eastAsia" w:ascii="仿宋" w:hAnsi="仿宋" w:eastAsia="仿宋"/>
          <w:sz w:val="28"/>
          <w:szCs w:val="32"/>
        </w:rPr>
        <w:t>困难两档，城市低保家庭、持证残疾学生、建档立卡贫困家庭、低收入农户家庭、烈士子女、农村低保户、农村特困供养、城市低保边缘家庭、孤儿等特殊群体当认定为特别困难资助对象，</w:t>
      </w:r>
      <w:r>
        <w:rPr>
          <w:rFonts w:hint="eastAsia" w:ascii="仿宋" w:hAnsi="仿宋" w:eastAsia="仿宋"/>
          <w:b/>
          <w:bCs/>
          <w:sz w:val="28"/>
          <w:szCs w:val="32"/>
        </w:rPr>
        <w:t>请各学院注意审核学生提交的佐证材料。</w:t>
      </w:r>
    </w:p>
    <w:p>
      <w:pPr>
        <w:ind w:firstLine="562" w:firstLineChars="200"/>
        <w:rPr>
          <w:rFonts w:ascii="仿宋" w:hAnsi="仿宋" w:eastAsia="仿宋"/>
          <w:b/>
          <w:bCs/>
          <w:sz w:val="28"/>
          <w:szCs w:val="32"/>
        </w:rPr>
      </w:pPr>
      <w:r>
        <w:rPr>
          <w:rFonts w:hint="eastAsia" w:ascii="仿宋" w:hAnsi="仿宋" w:eastAsia="仿宋"/>
          <w:b/>
          <w:bCs/>
          <w:sz w:val="28"/>
          <w:szCs w:val="32"/>
        </w:rPr>
        <w:t>四、其它事项</w:t>
      </w:r>
    </w:p>
    <w:p>
      <w:pPr>
        <w:ind w:firstLine="560" w:firstLineChars="200"/>
        <w:rPr>
          <w:rFonts w:ascii="仿宋" w:hAnsi="仿宋" w:eastAsia="仿宋"/>
          <w:sz w:val="28"/>
          <w:szCs w:val="32"/>
        </w:rPr>
      </w:pPr>
      <w:r>
        <w:rPr>
          <w:rFonts w:ascii="仿宋" w:hAnsi="仿宋" w:eastAsia="仿宋"/>
          <w:sz w:val="28"/>
          <w:szCs w:val="32"/>
        </w:rPr>
        <w:t>1.根据上级要求，资助对象认定及资助的原则为应助尽助</w:t>
      </w:r>
      <w:r>
        <w:rPr>
          <w:rFonts w:hint="eastAsia" w:ascii="仿宋" w:hAnsi="仿宋" w:eastAsia="仿宋"/>
          <w:sz w:val="28"/>
          <w:szCs w:val="32"/>
          <w:lang w:eastAsia="zh-CN"/>
        </w:rPr>
        <w:t>，</w:t>
      </w:r>
      <w:r>
        <w:rPr>
          <w:rFonts w:hint="eastAsia" w:ascii="仿宋" w:hAnsi="仿宋" w:eastAsia="仿宋"/>
          <w:sz w:val="28"/>
          <w:szCs w:val="32"/>
        </w:rPr>
        <w:t>认定过程中注意保护学生隐私</w:t>
      </w:r>
      <w:r>
        <w:rPr>
          <w:rFonts w:ascii="仿宋" w:hAnsi="仿宋" w:eastAsia="仿宋"/>
          <w:sz w:val="28"/>
          <w:szCs w:val="32"/>
        </w:rPr>
        <w:t>；</w:t>
      </w:r>
    </w:p>
    <w:p>
      <w:pPr>
        <w:ind w:firstLine="560" w:firstLineChars="200"/>
        <w:rPr>
          <w:rFonts w:ascii="仿宋" w:hAnsi="仿宋" w:eastAsia="仿宋"/>
          <w:sz w:val="28"/>
          <w:szCs w:val="32"/>
        </w:rPr>
      </w:pPr>
      <w:r>
        <w:rPr>
          <w:rFonts w:ascii="仿宋" w:hAnsi="仿宋" w:eastAsia="仿宋"/>
          <w:sz w:val="28"/>
          <w:szCs w:val="32"/>
        </w:rPr>
        <w:t xml:space="preserve">2.学生须如实提供家庭情况信息，如发现弄虚作假，根据《学生手册》相关规定处理; </w:t>
      </w:r>
    </w:p>
    <w:p>
      <w:pPr>
        <w:ind w:firstLine="560" w:firstLineChars="200"/>
        <w:rPr>
          <w:rFonts w:ascii="仿宋" w:hAnsi="仿宋" w:eastAsia="仿宋"/>
          <w:sz w:val="28"/>
          <w:szCs w:val="32"/>
        </w:rPr>
      </w:pPr>
      <w:r>
        <w:rPr>
          <w:rFonts w:ascii="仿宋" w:hAnsi="仿宋" w:eastAsia="仿宋"/>
          <w:sz w:val="28"/>
          <w:szCs w:val="32"/>
        </w:rPr>
        <w:t>3.除联合</w:t>
      </w:r>
      <w:r>
        <w:rPr>
          <w:rFonts w:hint="eastAsia" w:ascii="仿宋" w:hAnsi="仿宋" w:eastAsia="仿宋"/>
          <w:sz w:val="28"/>
          <w:szCs w:val="32"/>
        </w:rPr>
        <w:t>学徒、联合菁华</w:t>
      </w:r>
      <w:r>
        <w:rPr>
          <w:rFonts w:ascii="仿宋" w:hAnsi="仿宋" w:eastAsia="仿宋"/>
          <w:sz w:val="28"/>
          <w:szCs w:val="32"/>
        </w:rPr>
        <w:t>班，其他订单班学生在原班级开展资助相关工作；</w:t>
      </w:r>
    </w:p>
    <w:p>
      <w:pPr>
        <w:ind w:firstLine="560" w:firstLineChars="200"/>
        <w:rPr>
          <w:rFonts w:hint="eastAsia" w:ascii="仿宋" w:hAnsi="仿宋" w:eastAsia="仿宋"/>
          <w:sz w:val="28"/>
          <w:szCs w:val="32"/>
        </w:rPr>
      </w:pPr>
      <w:r>
        <w:rPr>
          <w:rFonts w:hint="eastAsia" w:ascii="仿宋" w:hAnsi="仿宋" w:eastAsia="仿宋"/>
          <w:sz w:val="28"/>
          <w:szCs w:val="32"/>
        </w:rPr>
        <w:t>4.</w:t>
      </w:r>
      <w:r>
        <w:rPr>
          <w:rFonts w:hint="eastAsia" w:ascii="仿宋" w:hAnsi="仿宋" w:eastAsia="仿宋"/>
          <w:sz w:val="28"/>
          <w:szCs w:val="32"/>
          <w:lang w:val="en-US" w:eastAsia="zh-CN"/>
        </w:rPr>
        <w:t>资助对象认定每学年评定一次，上学年已认定为资助对象的同学，本次仍需要重新申请认定</w:t>
      </w:r>
      <w:r>
        <w:rPr>
          <w:rFonts w:hint="eastAsia" w:ascii="仿宋" w:hAnsi="仿宋" w:eastAsia="仿宋"/>
          <w:sz w:val="28"/>
          <w:szCs w:val="32"/>
        </w:rPr>
        <w:t>。</w:t>
      </w:r>
    </w:p>
    <w:p>
      <w:pPr>
        <w:ind w:firstLine="560" w:firstLineChars="200"/>
        <w:rPr>
          <w:rFonts w:hint="default" w:ascii="仿宋" w:hAnsi="仿宋" w:eastAsia="仿宋"/>
          <w:sz w:val="28"/>
          <w:szCs w:val="32"/>
          <w:lang w:val="en-US" w:eastAsia="zh-CN"/>
        </w:rPr>
      </w:pPr>
      <w:r>
        <w:rPr>
          <w:rFonts w:hint="eastAsia" w:ascii="仿宋" w:hAnsi="仿宋" w:eastAsia="仿宋"/>
          <w:sz w:val="28"/>
          <w:szCs w:val="32"/>
          <w:lang w:val="en-US" w:eastAsia="zh-CN"/>
        </w:rPr>
        <w:t>如有疑问，</w:t>
      </w:r>
      <w:bookmarkStart w:id="1" w:name="_GoBack"/>
      <w:bookmarkEnd w:id="1"/>
      <w:r>
        <w:rPr>
          <w:rFonts w:hint="eastAsia" w:ascii="仿宋" w:hAnsi="仿宋" w:eastAsia="仿宋"/>
          <w:sz w:val="28"/>
          <w:szCs w:val="32"/>
          <w:lang w:val="en-US" w:eastAsia="zh-CN"/>
        </w:rPr>
        <w:t>请联系学生处赵兰8016</w:t>
      </w:r>
    </w:p>
    <w:p>
      <w:pPr>
        <w:ind w:firstLine="560" w:firstLineChars="200"/>
        <w:rPr>
          <w:rFonts w:hint="eastAsia" w:ascii="仿宋" w:hAnsi="仿宋" w:eastAsia="仿宋"/>
          <w:sz w:val="28"/>
          <w:szCs w:val="32"/>
        </w:rPr>
      </w:pPr>
    </w:p>
    <w:p>
      <w:pPr>
        <w:ind w:firstLine="560" w:firstLineChars="200"/>
        <w:rPr>
          <w:rFonts w:ascii="仿宋" w:hAnsi="仿宋" w:eastAsia="仿宋"/>
          <w:sz w:val="28"/>
          <w:szCs w:val="32"/>
        </w:rPr>
      </w:pPr>
      <w:r>
        <w:rPr>
          <w:rFonts w:hint="eastAsia" w:ascii="仿宋" w:hAnsi="仿宋" w:eastAsia="仿宋"/>
          <w:sz w:val="28"/>
          <w:szCs w:val="32"/>
        </w:rPr>
        <w:t>附件1</w:t>
      </w:r>
      <w:r>
        <w:rPr>
          <w:rFonts w:ascii="仿宋" w:hAnsi="仿宋" w:eastAsia="仿宋"/>
          <w:sz w:val="28"/>
          <w:szCs w:val="32"/>
        </w:rPr>
        <w:t xml:space="preserve"> 浙江省学生资助对象认定申请表</w:t>
      </w:r>
    </w:p>
    <w:p>
      <w:pPr>
        <w:ind w:firstLine="560" w:firstLineChars="200"/>
        <w:rPr>
          <w:rFonts w:ascii="仿宋" w:hAnsi="仿宋" w:eastAsia="仿宋"/>
          <w:sz w:val="28"/>
          <w:szCs w:val="32"/>
        </w:rPr>
      </w:pPr>
      <w:r>
        <w:rPr>
          <w:rFonts w:hint="eastAsia" w:ascii="仿宋" w:hAnsi="仿宋" w:eastAsia="仿宋"/>
          <w:sz w:val="28"/>
          <w:szCs w:val="32"/>
        </w:rPr>
        <w:t>附件2</w:t>
      </w:r>
      <w:r>
        <w:rPr>
          <w:rFonts w:ascii="仿宋" w:hAnsi="仿宋" w:eastAsia="仿宋"/>
          <w:sz w:val="28"/>
          <w:szCs w:val="32"/>
        </w:rPr>
        <w:t xml:space="preserve"> </w:t>
      </w:r>
      <w:r>
        <w:rPr>
          <w:rFonts w:hint="eastAsia" w:ascii="仿宋" w:hAnsi="仿宋" w:eastAsia="仿宋"/>
          <w:sz w:val="28"/>
          <w:szCs w:val="32"/>
        </w:rPr>
        <w:t>班级资助对象认定评议记录表</w:t>
      </w:r>
    </w:p>
    <w:p>
      <w:pPr>
        <w:ind w:firstLine="560" w:firstLineChars="200"/>
        <w:rPr>
          <w:rFonts w:ascii="仿宋" w:hAnsi="仿宋" w:eastAsia="仿宋"/>
          <w:sz w:val="28"/>
          <w:szCs w:val="32"/>
        </w:rPr>
      </w:pPr>
    </w:p>
    <w:p>
      <w:pPr>
        <w:ind w:right="520" w:firstLine="660"/>
        <w:jc w:val="right"/>
        <w:rPr>
          <w:rFonts w:ascii="仿宋" w:hAnsi="仿宋" w:eastAsia="仿宋"/>
          <w:sz w:val="28"/>
          <w:szCs w:val="28"/>
        </w:rPr>
      </w:pPr>
      <w:r>
        <w:rPr>
          <w:rFonts w:hint="eastAsia" w:ascii="仿宋" w:hAnsi="仿宋" w:eastAsia="仿宋"/>
          <w:sz w:val="28"/>
          <w:szCs w:val="28"/>
        </w:rPr>
        <w:t>学生处</w:t>
      </w:r>
    </w:p>
    <w:p>
      <w:pPr>
        <w:ind w:firstLine="660"/>
        <w:jc w:val="righ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20</w:t>
      </w:r>
      <w:r>
        <w:rPr>
          <w:rFonts w:ascii="仿宋" w:hAnsi="仿宋" w:eastAsia="仿宋"/>
          <w:sz w:val="28"/>
          <w:szCs w:val="28"/>
        </w:rPr>
        <w:t>2</w:t>
      </w:r>
      <w:r>
        <w:rPr>
          <w:rFonts w:hint="eastAsia" w:ascii="仿宋" w:hAnsi="仿宋" w:eastAsia="仿宋"/>
          <w:sz w:val="28"/>
          <w:szCs w:val="28"/>
          <w:lang w:val="en-US" w:eastAsia="zh-CN"/>
        </w:rPr>
        <w:t>2</w:t>
      </w:r>
      <w:r>
        <w:rPr>
          <w:rFonts w:hint="eastAsia" w:ascii="仿宋" w:hAnsi="仿宋" w:eastAsia="仿宋"/>
          <w:sz w:val="28"/>
          <w:szCs w:val="28"/>
        </w:rPr>
        <w:t>年9月</w:t>
      </w:r>
      <w:r>
        <w:rPr>
          <w:rFonts w:hint="eastAsia" w:ascii="仿宋" w:hAnsi="仿宋" w:eastAsia="仿宋"/>
          <w:sz w:val="28"/>
          <w:szCs w:val="28"/>
          <w:lang w:val="en-US" w:eastAsia="zh-CN"/>
        </w:rPr>
        <w:t>19</w:t>
      </w:r>
      <w:r>
        <w:rPr>
          <w:rFonts w:hint="eastAsia" w:ascii="仿宋" w:hAnsi="仿宋" w:eastAsia="仿宋"/>
          <w:sz w:val="28"/>
          <w:szCs w:val="28"/>
        </w:rPr>
        <w:t>日</w:t>
      </w:r>
    </w:p>
    <w:p>
      <w:pPr>
        <w:ind w:firstLine="560" w:firstLineChars="200"/>
        <w:rPr>
          <w:rFonts w:ascii="仿宋" w:hAnsi="仿宋" w:eastAsia="仿宋"/>
          <w:sz w:val="28"/>
          <w:szCs w:val="32"/>
        </w:rPr>
      </w:pPr>
    </w:p>
    <w:p>
      <w:pPr>
        <w:ind w:firstLine="560" w:firstLineChars="200"/>
        <w:rPr>
          <w:rFonts w:hint="eastAsia" w:ascii="仿宋" w:hAnsi="仿宋" w:eastAsia="仿宋"/>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85"/>
    <w:rsid w:val="00007DE1"/>
    <w:rsid w:val="000617A0"/>
    <w:rsid w:val="0007160C"/>
    <w:rsid w:val="0009212D"/>
    <w:rsid w:val="000A0BA4"/>
    <w:rsid w:val="000F1885"/>
    <w:rsid w:val="00111A04"/>
    <w:rsid w:val="00112C0B"/>
    <w:rsid w:val="00143B81"/>
    <w:rsid w:val="00261DE0"/>
    <w:rsid w:val="00271E81"/>
    <w:rsid w:val="002744A0"/>
    <w:rsid w:val="00275681"/>
    <w:rsid w:val="002825E6"/>
    <w:rsid w:val="00286D40"/>
    <w:rsid w:val="002B5985"/>
    <w:rsid w:val="00305E4C"/>
    <w:rsid w:val="00391033"/>
    <w:rsid w:val="003B517B"/>
    <w:rsid w:val="003B7932"/>
    <w:rsid w:val="004A43D8"/>
    <w:rsid w:val="004D4DDD"/>
    <w:rsid w:val="004E73EF"/>
    <w:rsid w:val="005461FD"/>
    <w:rsid w:val="0059436C"/>
    <w:rsid w:val="005B64D7"/>
    <w:rsid w:val="005D7D33"/>
    <w:rsid w:val="00615929"/>
    <w:rsid w:val="00663B58"/>
    <w:rsid w:val="006734B6"/>
    <w:rsid w:val="006B2946"/>
    <w:rsid w:val="006D3B66"/>
    <w:rsid w:val="006E0E93"/>
    <w:rsid w:val="006F7352"/>
    <w:rsid w:val="007111B4"/>
    <w:rsid w:val="00720638"/>
    <w:rsid w:val="0074071C"/>
    <w:rsid w:val="007641E5"/>
    <w:rsid w:val="00786EF3"/>
    <w:rsid w:val="007A78E9"/>
    <w:rsid w:val="008131F9"/>
    <w:rsid w:val="008C240F"/>
    <w:rsid w:val="008D240C"/>
    <w:rsid w:val="008F6185"/>
    <w:rsid w:val="00997601"/>
    <w:rsid w:val="009E3CC6"/>
    <w:rsid w:val="00A22D55"/>
    <w:rsid w:val="00A54682"/>
    <w:rsid w:val="00A56622"/>
    <w:rsid w:val="00A83A85"/>
    <w:rsid w:val="00AC0D4F"/>
    <w:rsid w:val="00B84F07"/>
    <w:rsid w:val="00BB5CB0"/>
    <w:rsid w:val="00BF659D"/>
    <w:rsid w:val="00BF7858"/>
    <w:rsid w:val="00CC16BC"/>
    <w:rsid w:val="00CE5867"/>
    <w:rsid w:val="00CF6A91"/>
    <w:rsid w:val="00D3767F"/>
    <w:rsid w:val="00D45A8E"/>
    <w:rsid w:val="00D50938"/>
    <w:rsid w:val="00D81928"/>
    <w:rsid w:val="00DB4E33"/>
    <w:rsid w:val="00DB5852"/>
    <w:rsid w:val="00E248B6"/>
    <w:rsid w:val="00E2734E"/>
    <w:rsid w:val="00E61EC4"/>
    <w:rsid w:val="00E823B9"/>
    <w:rsid w:val="00E92118"/>
    <w:rsid w:val="00EB251A"/>
    <w:rsid w:val="00EF71BD"/>
    <w:rsid w:val="00F026CB"/>
    <w:rsid w:val="00F51A11"/>
    <w:rsid w:val="00FF7B90"/>
    <w:rsid w:val="0AFE7FE1"/>
    <w:rsid w:val="0E503906"/>
    <w:rsid w:val="107A47B8"/>
    <w:rsid w:val="132A5520"/>
    <w:rsid w:val="16300D33"/>
    <w:rsid w:val="16334886"/>
    <w:rsid w:val="17E80910"/>
    <w:rsid w:val="21D153B9"/>
    <w:rsid w:val="2E22373B"/>
    <w:rsid w:val="2E38508E"/>
    <w:rsid w:val="32322EE0"/>
    <w:rsid w:val="35D14137"/>
    <w:rsid w:val="400039D3"/>
    <w:rsid w:val="41A72997"/>
    <w:rsid w:val="437D2341"/>
    <w:rsid w:val="45835D2D"/>
    <w:rsid w:val="45C70D00"/>
    <w:rsid w:val="481871E2"/>
    <w:rsid w:val="4CC50578"/>
    <w:rsid w:val="527651DC"/>
    <w:rsid w:val="52F657E8"/>
    <w:rsid w:val="5CFF74E5"/>
    <w:rsid w:val="5EB556EE"/>
    <w:rsid w:val="63274F39"/>
    <w:rsid w:val="66DB0FDA"/>
    <w:rsid w:val="682C0B48"/>
    <w:rsid w:val="69776BDF"/>
    <w:rsid w:val="69C63F0D"/>
    <w:rsid w:val="718E71BE"/>
    <w:rsid w:val="71927D51"/>
    <w:rsid w:val="71C73B6F"/>
    <w:rsid w:val="721E3BBE"/>
    <w:rsid w:val="72BA4365"/>
    <w:rsid w:val="75EA542C"/>
    <w:rsid w:val="76257350"/>
    <w:rsid w:val="78995409"/>
    <w:rsid w:val="78A83560"/>
    <w:rsid w:val="79B7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964</Characters>
  <Lines>8</Lines>
  <Paragraphs>2</Paragraphs>
  <TotalTime>1</TotalTime>
  <ScaleCrop>false</ScaleCrop>
  <LinksUpToDate>false</LinksUpToDate>
  <CharactersWithSpaces>1130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2021-09-17T03:41:00Z</dcterms:created>
  <dc:creator>Administrator</dc:creator>
  <cp:lastModifiedBy>Agnes</cp:lastModifiedBy>
  <cp:lastPrinted>2021-09-17T07:54:00Z</cp:lastPrinted>
  <dcterms:modified xsi:type="dcterms:W3CDTF">2022-09-19T03:05:39Z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